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9C1" w:rsidRPr="00C369DF" w:rsidRDefault="00F509C1" w:rsidP="00F509C1">
      <w:pPr>
        <w:spacing w:beforeLines="100" w:before="312" w:afterLines="100" w:after="312" w:line="600" w:lineRule="exact"/>
        <w:rPr>
          <w:rFonts w:ascii="宋体" w:eastAsia="宋体" w:hAnsi="宋体" w:cs="宋体"/>
          <w:color w:val="000000"/>
          <w:kern w:val="0"/>
          <w:sz w:val="30"/>
          <w:szCs w:val="30"/>
          <w:u w:val="single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附件</w:t>
      </w:r>
      <w:r>
        <w:rPr>
          <w:rFonts w:ascii="宋体" w:eastAsia="宋体" w:hAnsi="宋体" w:cs="宋体"/>
          <w:color w:val="000000"/>
          <w:kern w:val="0"/>
          <w:sz w:val="30"/>
          <w:szCs w:val="30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：</w:t>
      </w:r>
    </w:p>
    <w:p w:rsidR="00F509C1" w:rsidRPr="00C369DF" w:rsidRDefault="00F509C1" w:rsidP="00F509C1">
      <w:pPr>
        <w:spacing w:beforeLines="100" w:before="312" w:afterLines="100" w:after="312" w:line="60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树立</w:t>
      </w:r>
      <w:r>
        <w:rPr>
          <w:rFonts w:ascii="华文中宋" w:eastAsia="华文中宋" w:hAnsi="华文中宋"/>
          <w:sz w:val="32"/>
          <w:szCs w:val="32"/>
        </w:rPr>
        <w:t>理想消费观、坚决</w:t>
      </w:r>
      <w:r w:rsidRPr="00C369DF">
        <w:rPr>
          <w:rFonts w:ascii="华文中宋" w:eastAsia="华文中宋" w:hAnsi="华文中宋"/>
          <w:sz w:val="32"/>
          <w:szCs w:val="32"/>
        </w:rPr>
        <w:t>抵制</w:t>
      </w:r>
      <w:r>
        <w:rPr>
          <w:rFonts w:ascii="华文中宋" w:eastAsia="华文中宋" w:hAnsi="华文中宋" w:hint="eastAsia"/>
          <w:sz w:val="32"/>
          <w:szCs w:val="32"/>
        </w:rPr>
        <w:t>不良</w:t>
      </w:r>
      <w:r w:rsidRPr="00C369DF">
        <w:rPr>
          <w:rFonts w:ascii="华文中宋" w:eastAsia="华文中宋" w:hAnsi="华文中宋" w:hint="eastAsia"/>
          <w:sz w:val="32"/>
          <w:szCs w:val="32"/>
        </w:rPr>
        <w:t>“校园贷”承诺书</w:t>
      </w:r>
    </w:p>
    <w:p w:rsidR="00F509C1" w:rsidRDefault="00F509C1" w:rsidP="00F509C1">
      <w:pPr>
        <w:spacing w:line="3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目前，“校园贷”存在信息审核不严、高利率、高违约金等风险，并会进一步衍生暴力逼债、高利贷、非法经营、交易欺诈等违法违规问题，大学生</w:t>
      </w:r>
      <w:r>
        <w:rPr>
          <w:rFonts w:ascii="仿宋_GB2312" w:eastAsia="仿宋_GB2312" w:hAnsi="仿宋"/>
          <w:sz w:val="32"/>
          <w:szCs w:val="32"/>
        </w:rPr>
        <w:t>一经涉足</w:t>
      </w:r>
      <w:r>
        <w:rPr>
          <w:rFonts w:ascii="仿宋_GB2312" w:eastAsia="仿宋_GB2312" w:hAnsi="仿宋" w:hint="eastAsia"/>
          <w:sz w:val="32"/>
          <w:szCs w:val="32"/>
        </w:rPr>
        <w:t>，很难</w:t>
      </w:r>
      <w:r>
        <w:rPr>
          <w:rFonts w:ascii="仿宋_GB2312" w:eastAsia="仿宋_GB2312" w:hAnsi="仿宋"/>
          <w:sz w:val="32"/>
          <w:szCs w:val="32"/>
        </w:rPr>
        <w:t>脱身，祸害无穷，已成</w:t>
      </w:r>
      <w:r>
        <w:rPr>
          <w:rFonts w:ascii="仿宋_GB2312" w:eastAsia="仿宋_GB2312" w:hAnsi="仿宋" w:hint="eastAsia"/>
          <w:sz w:val="32"/>
          <w:szCs w:val="32"/>
        </w:rPr>
        <w:t>为</w:t>
      </w:r>
      <w:r>
        <w:rPr>
          <w:rFonts w:ascii="仿宋_GB2312" w:eastAsia="仿宋_GB2312" w:hAnsi="仿宋"/>
          <w:sz w:val="32"/>
          <w:szCs w:val="32"/>
        </w:rPr>
        <w:t>名副其实的</w:t>
      </w:r>
      <w:r>
        <w:rPr>
          <w:rFonts w:ascii="仿宋_GB2312" w:eastAsia="仿宋_GB2312" w:hAnsi="仿宋"/>
          <w:sz w:val="32"/>
          <w:szCs w:val="32"/>
        </w:rPr>
        <w:t>“</w:t>
      </w:r>
      <w:r>
        <w:rPr>
          <w:rFonts w:ascii="仿宋_GB2312" w:eastAsia="仿宋_GB2312" w:hAnsi="仿宋" w:hint="eastAsia"/>
          <w:sz w:val="32"/>
          <w:szCs w:val="32"/>
        </w:rPr>
        <w:t>校园害</w:t>
      </w:r>
      <w:r>
        <w:rPr>
          <w:rFonts w:ascii="仿宋_GB2312" w:eastAsia="仿宋_GB2312" w:hAnsi="仿宋"/>
          <w:sz w:val="32"/>
          <w:szCs w:val="32"/>
        </w:rPr>
        <w:t>”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</w:rPr>
        <w:t>“</w:t>
      </w:r>
      <w:r>
        <w:rPr>
          <w:rFonts w:ascii="仿宋_GB2312" w:eastAsia="仿宋_GB2312" w:hAnsi="仿宋" w:hint="eastAsia"/>
          <w:sz w:val="32"/>
          <w:szCs w:val="32"/>
        </w:rPr>
        <w:t>毒贷款</w:t>
      </w:r>
      <w:r>
        <w:rPr>
          <w:rFonts w:ascii="仿宋_GB2312" w:eastAsia="仿宋_GB2312" w:hAnsi="仿宋"/>
          <w:sz w:val="32"/>
          <w:szCs w:val="32"/>
        </w:rPr>
        <w:t>”</w:t>
      </w:r>
      <w:r>
        <w:rPr>
          <w:rFonts w:ascii="仿宋_GB2312" w:eastAsia="仿宋_GB2312" w:hAnsi="仿宋" w:hint="eastAsia"/>
          <w:sz w:val="32"/>
          <w:szCs w:val="32"/>
        </w:rPr>
        <w:t>，我已经全面</w:t>
      </w:r>
      <w:r>
        <w:rPr>
          <w:rFonts w:ascii="仿宋_GB2312" w:eastAsia="仿宋_GB2312" w:hAnsi="仿宋"/>
          <w:sz w:val="32"/>
          <w:szCs w:val="32"/>
        </w:rPr>
        <w:t>了解了</w:t>
      </w:r>
      <w:r>
        <w:rPr>
          <w:rFonts w:ascii="仿宋_GB2312" w:eastAsia="仿宋_GB2312" w:hAnsi="仿宋"/>
          <w:sz w:val="32"/>
          <w:szCs w:val="32"/>
        </w:rPr>
        <w:t>“</w:t>
      </w:r>
      <w:r>
        <w:rPr>
          <w:rFonts w:ascii="仿宋_GB2312" w:eastAsia="仿宋_GB2312" w:hAnsi="仿宋" w:hint="eastAsia"/>
          <w:sz w:val="32"/>
          <w:szCs w:val="32"/>
        </w:rPr>
        <w:t>校园贷</w:t>
      </w:r>
      <w:r>
        <w:rPr>
          <w:rFonts w:ascii="仿宋_GB2312" w:eastAsia="仿宋_GB2312" w:hAnsi="仿宋"/>
          <w:sz w:val="32"/>
          <w:szCs w:val="32"/>
        </w:rPr>
        <w:t>”</w:t>
      </w:r>
      <w:r>
        <w:rPr>
          <w:rFonts w:ascii="仿宋_GB2312" w:eastAsia="仿宋_GB2312" w:hAnsi="仿宋" w:hint="eastAsia"/>
          <w:sz w:val="32"/>
          <w:szCs w:val="32"/>
        </w:rPr>
        <w:t>的</w:t>
      </w:r>
      <w:r>
        <w:rPr>
          <w:rFonts w:ascii="仿宋_GB2312" w:eastAsia="仿宋_GB2312" w:hAnsi="仿宋"/>
          <w:sz w:val="32"/>
          <w:szCs w:val="32"/>
        </w:rPr>
        <w:t>严重危害，</w:t>
      </w:r>
      <w:r>
        <w:rPr>
          <w:rFonts w:ascii="仿宋_GB2312" w:eastAsia="仿宋_GB2312" w:hAnsi="仿宋" w:hint="eastAsia"/>
          <w:sz w:val="32"/>
          <w:szCs w:val="32"/>
        </w:rPr>
        <w:t>为保护自身合法权益，我承诺：</w:t>
      </w:r>
    </w:p>
    <w:p w:rsidR="00F509C1" w:rsidRDefault="00F509C1" w:rsidP="00F509C1">
      <w:pPr>
        <w:spacing w:line="360" w:lineRule="exact"/>
        <w:ind w:firstLineChars="222" w:firstLine="71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. 树立科学理性的消费观，养成文明、健康的生活习惯，坚决抵制“校园贷”。</w:t>
      </w:r>
    </w:p>
    <w:p w:rsidR="00F509C1" w:rsidRDefault="00F509C1" w:rsidP="00F509C1">
      <w:pPr>
        <w:spacing w:line="3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. 自觉提高防范意识，谨慎使用个人信息，不随意填写和泄露个人信息。</w:t>
      </w:r>
    </w:p>
    <w:p w:rsidR="00F509C1" w:rsidRDefault="00F509C1" w:rsidP="00F509C1">
      <w:pPr>
        <w:spacing w:line="360" w:lineRule="exact"/>
        <w:ind w:firstLineChars="222" w:firstLine="71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. 对于推销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的网贷产品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，不盲目信任，尤其警惕熟人推销，增强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对网贷业务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甄别、抵制能力。</w:t>
      </w:r>
    </w:p>
    <w:p w:rsidR="00F509C1" w:rsidRDefault="00F509C1" w:rsidP="00F509C1">
      <w:pPr>
        <w:spacing w:line="3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 绝不推销、宣传“校园贷”，绝不盗用他人身份证、学生证信息用于网络贷款。</w:t>
      </w:r>
    </w:p>
    <w:p w:rsidR="00F509C1" w:rsidRDefault="00F509C1" w:rsidP="00F509C1">
      <w:pPr>
        <w:spacing w:line="34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</w:t>
      </w:r>
      <w:r>
        <w:rPr>
          <w:rFonts w:ascii="仿宋_GB2312" w:eastAsia="仿宋_GB2312" w:hAnsi="黑体"/>
          <w:sz w:val="32"/>
          <w:szCs w:val="32"/>
        </w:rPr>
        <w:t xml:space="preserve">                 </w:t>
      </w:r>
    </w:p>
    <w:p w:rsidR="00F509C1" w:rsidRDefault="00F509C1" w:rsidP="00F509C1">
      <w:pPr>
        <w:spacing w:line="340" w:lineRule="exact"/>
        <w:ind w:firstLineChars="1250" w:firstLine="400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班级：</w:t>
      </w:r>
    </w:p>
    <w:p w:rsidR="00F509C1" w:rsidRDefault="00F509C1" w:rsidP="00F509C1">
      <w:pPr>
        <w:spacing w:line="360" w:lineRule="exact"/>
        <w:ind w:firstLineChars="1300" w:firstLine="416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日期</w:t>
      </w:r>
      <w:r>
        <w:rPr>
          <w:rFonts w:ascii="仿宋_GB2312" w:eastAsia="仿宋_GB2312" w:hAnsi="黑体"/>
          <w:sz w:val="32"/>
          <w:szCs w:val="32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1184"/>
        <w:gridCol w:w="1184"/>
        <w:gridCol w:w="1184"/>
        <w:gridCol w:w="1184"/>
        <w:gridCol w:w="1185"/>
        <w:gridCol w:w="1185"/>
      </w:tblGrid>
      <w:tr w:rsidR="00F509C1" w:rsidTr="008D7F3E">
        <w:trPr>
          <w:trHeight w:val="494"/>
        </w:trPr>
        <w:tc>
          <w:tcPr>
            <w:tcW w:w="8290" w:type="dxa"/>
            <w:gridSpan w:val="7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承诺人签名：</w:t>
            </w:r>
          </w:p>
        </w:tc>
      </w:tr>
      <w:tr w:rsidR="00F509C1" w:rsidTr="008D7F3E"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5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5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F509C1" w:rsidTr="008D7F3E"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5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5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F509C1" w:rsidTr="008D7F3E"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5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5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F509C1" w:rsidTr="008D7F3E"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5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5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F509C1" w:rsidTr="008D7F3E"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5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5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F509C1" w:rsidTr="008D7F3E"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5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5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F509C1" w:rsidTr="008D7F3E"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5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5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F509C1" w:rsidTr="008D7F3E"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5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5" w:type="dxa"/>
          </w:tcPr>
          <w:p w:rsidR="00F509C1" w:rsidRDefault="00F509C1" w:rsidP="008D7F3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5454DE" w:rsidRDefault="00F509C1">
      <w:bookmarkStart w:id="0" w:name="_GoBack"/>
      <w:bookmarkEnd w:id="0"/>
    </w:p>
    <w:sectPr w:rsidR="00545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C1"/>
    <w:rsid w:val="003A4900"/>
    <w:rsid w:val="009B2AB3"/>
    <w:rsid w:val="00F5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17324-85B3-4771-BCA9-2EA6F856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362</Characters>
  <Application>Microsoft Office Word</Application>
  <DocSecurity>0</DocSecurity>
  <Lines>3</Lines>
  <Paragraphs>1</Paragraphs>
  <ScaleCrop>false</ScaleCrop>
  <Company>china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2019-03-29T09:10:00Z</dcterms:created>
  <dcterms:modified xsi:type="dcterms:W3CDTF">2019-03-29T09:10:00Z</dcterms:modified>
</cp:coreProperties>
</file>